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A769CE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336</w:t>
            </w:r>
            <w:r w:rsidR="008636DA">
              <w:rPr>
                <w:rFonts w:ascii="Arial" w:hAnsi="Arial" w:cs="Arial"/>
                <w:sz w:val="18"/>
                <w:lang w:val="sk-SK"/>
              </w:rPr>
              <w:t>/2022-001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A769CE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A769CE">
              <w:rPr>
                <w:rFonts w:ascii="Arial" w:hAnsi="Arial" w:cs="Arial"/>
                <w:sz w:val="18"/>
                <w:lang w:val="sk-SK"/>
              </w:rPr>
              <w:t>02.12</w:t>
            </w:r>
            <w:r w:rsidR="008636DA">
              <w:rPr>
                <w:rFonts w:ascii="Arial" w:hAnsi="Arial" w:cs="Arial"/>
                <w:sz w:val="18"/>
                <w:lang w:val="sk-SK"/>
              </w:rPr>
              <w:t>.2022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A769CE">
        <w:rPr>
          <w:rFonts w:ascii="Arial" w:hAnsi="Arial" w:cs="Arial"/>
          <w:color w:val="000000"/>
          <w:sz w:val="20"/>
          <w:szCs w:val="20"/>
        </w:rPr>
        <w:t>01.12.2022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C43DB8">
        <w:rPr>
          <w:rFonts w:ascii="Arial" w:hAnsi="Arial" w:cs="Arial"/>
          <w:color w:val="000000"/>
          <w:sz w:val="20"/>
          <w:szCs w:val="20"/>
        </w:rPr>
        <w:t xml:space="preserve">Tibor </w:t>
      </w:r>
      <w:proofErr w:type="spellStart"/>
      <w:r w:rsidR="00C43DB8">
        <w:rPr>
          <w:rFonts w:ascii="Arial" w:hAnsi="Arial" w:cs="Arial"/>
          <w:color w:val="000000"/>
          <w:sz w:val="20"/>
          <w:szCs w:val="20"/>
        </w:rPr>
        <w:t>Harsányi</w:t>
      </w:r>
      <w:proofErr w:type="spellEnd"/>
      <w:r w:rsidR="00C43DB8">
        <w:rPr>
          <w:rFonts w:ascii="Arial" w:hAnsi="Arial" w:cs="Arial"/>
          <w:color w:val="000000"/>
          <w:sz w:val="20"/>
          <w:szCs w:val="20"/>
        </w:rPr>
        <w:t>,</w:t>
      </w:r>
      <w:r w:rsidR="00A769CE">
        <w:rPr>
          <w:rFonts w:ascii="Arial" w:hAnsi="Arial" w:cs="Arial"/>
          <w:color w:val="000000"/>
          <w:sz w:val="20"/>
          <w:szCs w:val="20"/>
        </w:rPr>
        <w:t xml:space="preserve"> Ing. a Judita Kovácsová, </w:t>
      </w:r>
      <w:proofErr w:type="spellStart"/>
      <w:r w:rsidR="00A769CE">
        <w:rPr>
          <w:rFonts w:ascii="Arial" w:hAnsi="Arial" w:cs="Arial"/>
          <w:color w:val="000000"/>
          <w:sz w:val="20"/>
          <w:szCs w:val="20"/>
        </w:rPr>
        <w:t>MUDr</w:t>
      </w:r>
      <w:proofErr w:type="spellEnd"/>
      <w:r w:rsidR="008636DA">
        <w:rPr>
          <w:rFonts w:ascii="Arial" w:hAnsi="Arial" w:cs="Arial"/>
          <w:color w:val="000000"/>
          <w:sz w:val="20"/>
          <w:szCs w:val="20"/>
          <w:lang w:val="hu-HU"/>
        </w:rPr>
        <w:t xml:space="preserve">,  </w:t>
      </w:r>
      <w:r w:rsidR="008636DA">
        <w:rPr>
          <w:rFonts w:ascii="Arial" w:hAnsi="Arial" w:cs="Arial"/>
          <w:color w:val="000000"/>
          <w:sz w:val="20"/>
          <w:szCs w:val="20"/>
        </w:rPr>
        <w:t xml:space="preserve">bytom </w:t>
      </w:r>
      <w:r w:rsidR="00A769CE">
        <w:rPr>
          <w:rFonts w:ascii="Arial" w:hAnsi="Arial" w:cs="Arial"/>
          <w:color w:val="000000"/>
          <w:sz w:val="20"/>
          <w:szCs w:val="20"/>
        </w:rPr>
        <w:t>Kameničná č.655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="00A769CE">
        <w:rPr>
          <w:rFonts w:ascii="Arial" w:hAnsi="Arial" w:cs="Arial"/>
          <w:color w:val="000000"/>
          <w:sz w:val="20"/>
          <w:szCs w:val="20"/>
        </w:rPr>
        <w:t xml:space="preserve">, 94601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3 </w:t>
      </w:r>
      <w:r w:rsidR="00D63BA6">
        <w:rPr>
          <w:rFonts w:ascii="Arial" w:hAnsi="Arial" w:cs="Arial"/>
          <w:color w:val="000000"/>
          <w:sz w:val="20"/>
          <w:szCs w:val="20"/>
        </w:rPr>
        <w:t>kusov drevín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</w:t>
      </w:r>
      <w:r w:rsidR="00626A2F">
        <w:rPr>
          <w:rFonts w:ascii="Arial" w:hAnsi="Arial" w:cs="Arial"/>
          <w:color w:val="000000"/>
          <w:sz w:val="20"/>
          <w:szCs w:val="20"/>
        </w:rPr>
        <w:t>topoľ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407759" w:rsidRPr="005A4510">
        <w:rPr>
          <w:rFonts w:ascii="Arial" w:hAnsi="Arial" w:cs="Arial"/>
          <w:color w:val="000000"/>
          <w:sz w:val="20"/>
          <w:szCs w:val="20"/>
        </w:rPr>
        <w:t>1</w:t>
      </w:r>
      <w:r w:rsidR="005A4510" w:rsidRPr="005A4510">
        <w:rPr>
          <w:rFonts w:ascii="Arial" w:hAnsi="Arial" w:cs="Arial"/>
          <w:color w:val="000000"/>
          <w:sz w:val="20"/>
          <w:szCs w:val="20"/>
        </w:rPr>
        <w:t>80</w:t>
      </w:r>
      <w:r w:rsidR="00407759" w:rsidRPr="005A4510">
        <w:rPr>
          <w:rFonts w:ascii="Arial" w:hAnsi="Arial" w:cs="Arial"/>
          <w:bCs/>
          <w:color w:val="000000"/>
          <w:sz w:val="20"/>
          <w:szCs w:val="20"/>
        </w:rPr>
        <w:t>/1</w:t>
      </w:r>
      <w:r w:rsidR="005A4510" w:rsidRPr="005A4510">
        <w:rPr>
          <w:rFonts w:ascii="Arial" w:hAnsi="Arial" w:cs="Arial"/>
          <w:bCs/>
          <w:color w:val="000000"/>
          <w:sz w:val="20"/>
          <w:szCs w:val="20"/>
        </w:rPr>
        <w:t>61/191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4247/438</w:t>
      </w:r>
      <w:r w:rsidR="007C2C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>
        <w:rPr>
          <w:rFonts w:ascii="Arial" w:hAnsi="Arial" w:cs="Arial"/>
          <w:color w:val="000000"/>
          <w:sz w:val="20"/>
          <w:szCs w:val="20"/>
        </w:rPr>
        <w:t xml:space="preserve">stromy sú </w:t>
      </w:r>
      <w:r w:rsidR="007C2CBA">
        <w:rPr>
          <w:rFonts w:ascii="Arial" w:hAnsi="Arial" w:cs="Arial"/>
          <w:color w:val="000000"/>
          <w:sz w:val="20"/>
          <w:szCs w:val="20"/>
        </w:rPr>
        <w:t xml:space="preserve">vyschnuté, hrozí nebezpečenstvo </w:t>
      </w:r>
      <w:r w:rsidR="00D63BA6">
        <w:rPr>
          <w:rFonts w:ascii="Arial" w:hAnsi="Arial" w:cs="Arial"/>
          <w:color w:val="000000"/>
          <w:sz w:val="20"/>
          <w:szCs w:val="20"/>
        </w:rPr>
        <w:t>ohrozenia života</w:t>
      </w:r>
      <w:r w:rsidR="007C2CBA"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636DA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3</cp:revision>
  <cp:lastPrinted>2021-01-29T11:04:00Z</cp:lastPrinted>
  <dcterms:created xsi:type="dcterms:W3CDTF">2022-12-28T12:09:00Z</dcterms:created>
  <dcterms:modified xsi:type="dcterms:W3CDTF">2022-12-28T12:11:00Z</dcterms:modified>
</cp:coreProperties>
</file>